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1565F" w14:textId="77777777" w:rsidR="000F7D9C" w:rsidRDefault="002011A3">
      <w:bookmarkStart w:id="0" w:name="_GoBack"/>
      <w:bookmarkEnd w:id="0"/>
      <w:r>
        <w:rPr>
          <w:noProof/>
        </w:rPr>
        <w:drawing>
          <wp:inline distT="0" distB="0" distL="0" distR="0" wp14:anchorId="6A2B8492" wp14:editId="2289C25D">
            <wp:extent cx="5486400" cy="758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 logo horiz.jpg"/>
                    <pic:cNvPicPr/>
                  </pic:nvPicPr>
                  <pic:blipFill>
                    <a:blip r:embed="rId4">
                      <a:extLst>
                        <a:ext uri="{28A0092B-C50C-407E-A947-70E740481C1C}">
                          <a14:useLocalDpi xmlns:a14="http://schemas.microsoft.com/office/drawing/2010/main" val="0"/>
                        </a:ext>
                      </a:extLst>
                    </a:blip>
                    <a:stretch>
                      <a:fillRect/>
                    </a:stretch>
                  </pic:blipFill>
                  <pic:spPr>
                    <a:xfrm>
                      <a:off x="0" y="0"/>
                      <a:ext cx="5486400" cy="758825"/>
                    </a:xfrm>
                    <a:prstGeom prst="rect">
                      <a:avLst/>
                    </a:prstGeom>
                  </pic:spPr>
                </pic:pic>
              </a:graphicData>
            </a:graphic>
          </wp:inline>
        </w:drawing>
      </w:r>
    </w:p>
    <w:p w14:paraId="049B3CE7" w14:textId="77777777" w:rsidR="007B16AB" w:rsidRDefault="007B16AB"/>
    <w:p w14:paraId="527C1AD8" w14:textId="77777777" w:rsidR="007B16AB" w:rsidRDefault="007B16AB"/>
    <w:p w14:paraId="7E1EC1C2" w14:textId="77777777" w:rsidR="007B16AB" w:rsidRDefault="007B16AB" w:rsidP="00D87B56">
      <w:pPr>
        <w:outlineLvl w:val="0"/>
      </w:pPr>
      <w:r>
        <w:t>MEDIA PACKET, JANUARY</w:t>
      </w:r>
      <w:r w:rsidR="001F05EE">
        <w:t xml:space="preserve"> 13,</w:t>
      </w:r>
      <w:r>
        <w:t xml:space="preserve"> 2016</w:t>
      </w:r>
    </w:p>
    <w:p w14:paraId="7CFC21E4" w14:textId="77777777" w:rsidR="0042705A" w:rsidRDefault="0042705A"/>
    <w:p w14:paraId="31745BB4" w14:textId="50B38DBD" w:rsidR="00F31099" w:rsidRDefault="00F31099">
      <w:r>
        <w:rPr>
          <w:noProof/>
        </w:rPr>
        <w:drawing>
          <wp:inline distT="0" distB="0" distL="0" distR="0" wp14:anchorId="13515EAF" wp14:editId="611DC8C7">
            <wp:extent cx="5486400" cy="26246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ama sotu 4.jpg"/>
                    <pic:cNvPicPr/>
                  </pic:nvPicPr>
                  <pic:blipFill rotWithShape="1">
                    <a:blip r:embed="rId5">
                      <a:extLst>
                        <a:ext uri="{28A0092B-C50C-407E-A947-70E740481C1C}">
                          <a14:useLocalDpi xmlns:a14="http://schemas.microsoft.com/office/drawing/2010/main" val="0"/>
                        </a:ext>
                      </a:extLst>
                    </a:blip>
                    <a:srcRect b="15040"/>
                    <a:stretch/>
                  </pic:blipFill>
                  <pic:spPr bwMode="auto">
                    <a:xfrm>
                      <a:off x="0" y="0"/>
                      <a:ext cx="5486400" cy="262466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1A9007D0" w14:textId="77777777" w:rsidR="00F31099" w:rsidRDefault="00F31099"/>
    <w:p w14:paraId="22888204" w14:textId="77777777" w:rsidR="00F31099" w:rsidRDefault="00F31099"/>
    <w:p w14:paraId="6FAD0FC0" w14:textId="77777777" w:rsidR="0042705A" w:rsidRPr="002B0AB3" w:rsidRDefault="00567B18">
      <w:pPr>
        <w:rPr>
          <w:b/>
          <w:sz w:val="52"/>
          <w:szCs w:val="52"/>
        </w:rPr>
      </w:pPr>
      <w:r>
        <w:rPr>
          <w:b/>
          <w:sz w:val="52"/>
          <w:szCs w:val="52"/>
        </w:rPr>
        <w:t>We all share responsibility for Obama’s legacy on climate change</w:t>
      </w:r>
    </w:p>
    <w:p w14:paraId="5D42368E" w14:textId="77777777" w:rsidR="0042705A" w:rsidRDefault="0042705A"/>
    <w:p w14:paraId="5033BE86" w14:textId="77777777" w:rsidR="008E0B12" w:rsidRPr="001F05EE" w:rsidRDefault="00D87B56">
      <w:pPr>
        <w:rPr>
          <w:i/>
          <w:sz w:val="28"/>
          <w:szCs w:val="28"/>
        </w:rPr>
      </w:pPr>
      <w:r>
        <w:rPr>
          <w:i/>
          <w:sz w:val="28"/>
          <w:szCs w:val="28"/>
        </w:rPr>
        <w:t>The</w:t>
      </w:r>
      <w:r w:rsidR="008E0B12" w:rsidRPr="001F05EE">
        <w:rPr>
          <w:i/>
          <w:sz w:val="28"/>
          <w:szCs w:val="28"/>
        </w:rPr>
        <w:t xml:space="preserve"> president’s initiatives</w:t>
      </w:r>
      <w:r w:rsidR="008069BB" w:rsidRPr="001F05EE">
        <w:rPr>
          <w:i/>
          <w:sz w:val="28"/>
          <w:szCs w:val="28"/>
        </w:rPr>
        <w:t xml:space="preserve"> alone</w:t>
      </w:r>
      <w:r w:rsidR="008E0B12" w:rsidRPr="001F05EE">
        <w:rPr>
          <w:i/>
          <w:sz w:val="28"/>
          <w:szCs w:val="28"/>
        </w:rPr>
        <w:t xml:space="preserve"> will not be enough</w:t>
      </w:r>
      <w:r w:rsidR="00DE5343">
        <w:rPr>
          <w:i/>
          <w:sz w:val="28"/>
          <w:szCs w:val="28"/>
        </w:rPr>
        <w:t>.  T</w:t>
      </w:r>
      <w:r w:rsidR="008069BB" w:rsidRPr="001F05EE">
        <w:rPr>
          <w:i/>
          <w:sz w:val="28"/>
          <w:szCs w:val="28"/>
        </w:rPr>
        <w:t>o preserve a livable world</w:t>
      </w:r>
      <w:r w:rsidR="00DE5343">
        <w:rPr>
          <w:i/>
          <w:sz w:val="28"/>
          <w:szCs w:val="28"/>
        </w:rPr>
        <w:t xml:space="preserve">, </w:t>
      </w:r>
      <w:r w:rsidR="00857154" w:rsidRPr="001F05EE">
        <w:rPr>
          <w:i/>
          <w:sz w:val="28"/>
          <w:szCs w:val="28"/>
        </w:rPr>
        <w:t>Congress must</w:t>
      </w:r>
      <w:r w:rsidR="00DE5343">
        <w:rPr>
          <w:i/>
          <w:sz w:val="28"/>
          <w:szCs w:val="28"/>
        </w:rPr>
        <w:t xml:space="preserve"> also</w:t>
      </w:r>
      <w:r w:rsidR="00857154" w:rsidRPr="001F05EE">
        <w:rPr>
          <w:i/>
          <w:sz w:val="28"/>
          <w:szCs w:val="28"/>
        </w:rPr>
        <w:t xml:space="preserve"> enact a revenue-neutral fee on carbon.</w:t>
      </w:r>
    </w:p>
    <w:p w14:paraId="6C210BD2" w14:textId="77777777" w:rsidR="008E0B12" w:rsidRDefault="008E0B12"/>
    <w:p w14:paraId="4ACF5BC4" w14:textId="77777777" w:rsidR="0042705A" w:rsidRPr="002B0AB3" w:rsidRDefault="0042705A">
      <w:pPr>
        <w:rPr>
          <w:sz w:val="22"/>
          <w:szCs w:val="22"/>
        </w:rPr>
      </w:pPr>
      <w:r w:rsidRPr="002B0AB3">
        <w:rPr>
          <w:sz w:val="22"/>
          <w:szCs w:val="22"/>
        </w:rPr>
        <w:t xml:space="preserve">With President Obama looking to the future in his final </w:t>
      </w:r>
      <w:hyperlink r:id="rId6" w:history="1">
        <w:r w:rsidRPr="002B0AB3">
          <w:rPr>
            <w:rStyle w:val="Hyperlink"/>
            <w:sz w:val="22"/>
            <w:szCs w:val="22"/>
          </w:rPr>
          <w:t>State of the Union address</w:t>
        </w:r>
      </w:hyperlink>
      <w:r w:rsidRPr="002B0AB3">
        <w:rPr>
          <w:sz w:val="22"/>
          <w:szCs w:val="22"/>
        </w:rPr>
        <w:t xml:space="preserve">, </w:t>
      </w:r>
      <w:r w:rsidR="00CA0298">
        <w:rPr>
          <w:sz w:val="22"/>
          <w:szCs w:val="22"/>
        </w:rPr>
        <w:t xml:space="preserve">two things </w:t>
      </w:r>
      <w:r w:rsidR="00865883">
        <w:rPr>
          <w:sz w:val="22"/>
          <w:szCs w:val="22"/>
        </w:rPr>
        <w:t xml:space="preserve">quickly </w:t>
      </w:r>
      <w:r w:rsidR="008B1264" w:rsidRPr="002B0AB3">
        <w:rPr>
          <w:sz w:val="22"/>
          <w:szCs w:val="22"/>
        </w:rPr>
        <w:t>became</w:t>
      </w:r>
      <w:r w:rsidRPr="002B0AB3">
        <w:rPr>
          <w:sz w:val="22"/>
          <w:szCs w:val="22"/>
        </w:rPr>
        <w:t xml:space="preserve"> clear</w:t>
      </w:r>
      <w:r w:rsidR="00CA0298">
        <w:rPr>
          <w:sz w:val="22"/>
          <w:szCs w:val="22"/>
        </w:rPr>
        <w:t xml:space="preserve">.  First, </w:t>
      </w:r>
      <w:r w:rsidRPr="002B0AB3">
        <w:rPr>
          <w:sz w:val="22"/>
          <w:szCs w:val="22"/>
        </w:rPr>
        <w:t>the legacy of his tenure in office weigh</w:t>
      </w:r>
      <w:r w:rsidR="00865883">
        <w:rPr>
          <w:sz w:val="22"/>
          <w:szCs w:val="22"/>
        </w:rPr>
        <w:t>s</w:t>
      </w:r>
      <w:r w:rsidRPr="002B0AB3">
        <w:rPr>
          <w:sz w:val="22"/>
          <w:szCs w:val="22"/>
        </w:rPr>
        <w:t xml:space="preserve"> heavily </w:t>
      </w:r>
      <w:r w:rsidR="00865883">
        <w:rPr>
          <w:sz w:val="22"/>
          <w:szCs w:val="22"/>
        </w:rPr>
        <w:t>on his mind</w:t>
      </w:r>
      <w:r w:rsidR="00CA0298">
        <w:rPr>
          <w:sz w:val="22"/>
          <w:szCs w:val="22"/>
        </w:rPr>
        <w:t xml:space="preserve">.  And second, </w:t>
      </w:r>
      <w:r w:rsidRPr="002B0AB3">
        <w:rPr>
          <w:sz w:val="22"/>
          <w:szCs w:val="22"/>
        </w:rPr>
        <w:t xml:space="preserve">the legacy </w:t>
      </w:r>
      <w:r w:rsidR="00CA0298">
        <w:rPr>
          <w:sz w:val="22"/>
          <w:szCs w:val="22"/>
        </w:rPr>
        <w:t xml:space="preserve">with the </w:t>
      </w:r>
      <w:r w:rsidR="00C35A4B" w:rsidRPr="002B0AB3">
        <w:rPr>
          <w:sz w:val="22"/>
          <w:szCs w:val="22"/>
        </w:rPr>
        <w:t>greatest impact o</w:t>
      </w:r>
      <w:r w:rsidRPr="002B0AB3">
        <w:rPr>
          <w:sz w:val="22"/>
          <w:szCs w:val="22"/>
        </w:rPr>
        <w:t xml:space="preserve">n future generations </w:t>
      </w:r>
      <w:r w:rsidR="00CA0298">
        <w:rPr>
          <w:sz w:val="22"/>
          <w:szCs w:val="22"/>
        </w:rPr>
        <w:t xml:space="preserve">may well be the </w:t>
      </w:r>
      <w:r w:rsidRPr="002B0AB3">
        <w:rPr>
          <w:sz w:val="22"/>
          <w:szCs w:val="22"/>
        </w:rPr>
        <w:t>course set to preserve a livable world by addressing climate change.</w:t>
      </w:r>
    </w:p>
    <w:p w14:paraId="10005E60" w14:textId="77777777" w:rsidR="00C35A4B" w:rsidRPr="002B0AB3" w:rsidRDefault="00C35A4B">
      <w:pPr>
        <w:rPr>
          <w:sz w:val="22"/>
          <w:szCs w:val="22"/>
        </w:rPr>
      </w:pPr>
    </w:p>
    <w:p w14:paraId="79313920" w14:textId="77777777" w:rsidR="00C65CE1" w:rsidRPr="002B0AB3" w:rsidRDefault="00AA6136" w:rsidP="00AA6136">
      <w:pPr>
        <w:rPr>
          <w:sz w:val="22"/>
          <w:szCs w:val="22"/>
        </w:rPr>
      </w:pPr>
      <w:r w:rsidRPr="002B0AB3">
        <w:rPr>
          <w:sz w:val="22"/>
          <w:szCs w:val="22"/>
        </w:rPr>
        <w:t>Challenging those who resist efforts to deal with the growing threa</w:t>
      </w:r>
      <w:r w:rsidR="00C65CE1" w:rsidRPr="002B0AB3">
        <w:rPr>
          <w:sz w:val="22"/>
          <w:szCs w:val="22"/>
        </w:rPr>
        <w:t>t of climate change, Obama said:</w:t>
      </w:r>
      <w:r w:rsidRPr="002B0AB3">
        <w:rPr>
          <w:sz w:val="22"/>
          <w:szCs w:val="22"/>
        </w:rPr>
        <w:t xml:space="preserve"> </w:t>
      </w:r>
    </w:p>
    <w:p w14:paraId="70697FED" w14:textId="77777777" w:rsidR="00C65CE1" w:rsidRPr="002B0AB3" w:rsidRDefault="00C65CE1" w:rsidP="00AA6136">
      <w:pPr>
        <w:rPr>
          <w:sz w:val="22"/>
          <w:szCs w:val="22"/>
        </w:rPr>
      </w:pPr>
    </w:p>
    <w:p w14:paraId="1A5D9851" w14:textId="77777777" w:rsidR="00AA6136" w:rsidRPr="002B0AB3" w:rsidRDefault="00AA6136" w:rsidP="00C65CE1">
      <w:pPr>
        <w:ind w:left="720"/>
        <w:rPr>
          <w:sz w:val="22"/>
          <w:szCs w:val="22"/>
        </w:rPr>
      </w:pPr>
      <w:r w:rsidRPr="002B0AB3">
        <w:rPr>
          <w:sz w:val="22"/>
          <w:szCs w:val="22"/>
        </w:rPr>
        <w:t>“Look, if anybody still wants to dispute the science around climate change, have at it. You'll be pretty lonely, because you'll be debating our military, most of America's business leaders, the majority of the American people, almost the entire scientific community, and 200 nations around the world who agree it's a problem and intend to solve it.</w:t>
      </w:r>
    </w:p>
    <w:p w14:paraId="13A92096" w14:textId="77777777" w:rsidR="0098242B" w:rsidRPr="002B0AB3" w:rsidRDefault="0098242B" w:rsidP="00C65CE1">
      <w:pPr>
        <w:ind w:left="720"/>
        <w:rPr>
          <w:sz w:val="22"/>
          <w:szCs w:val="22"/>
        </w:rPr>
      </w:pPr>
    </w:p>
    <w:p w14:paraId="5A53E711" w14:textId="77777777" w:rsidR="0098242B" w:rsidRPr="002B0AB3" w:rsidRDefault="0098242B" w:rsidP="0098242B">
      <w:pPr>
        <w:ind w:left="720"/>
        <w:rPr>
          <w:sz w:val="22"/>
          <w:szCs w:val="22"/>
        </w:rPr>
      </w:pPr>
      <w:r w:rsidRPr="002B0AB3">
        <w:rPr>
          <w:sz w:val="22"/>
          <w:szCs w:val="22"/>
        </w:rPr>
        <w:t>“But even if the planet wasn't at stake; even if 2014 wasn't the warmest year on record – until 2015 turned out even hotter – why would we want to pass up the chance for American businesses to produce and sell the energy of the future?”</w:t>
      </w:r>
    </w:p>
    <w:p w14:paraId="5FD46971" w14:textId="77777777" w:rsidR="0098242B" w:rsidRPr="002B0AB3" w:rsidRDefault="0098242B" w:rsidP="0098242B">
      <w:pPr>
        <w:ind w:left="720"/>
        <w:rPr>
          <w:sz w:val="22"/>
          <w:szCs w:val="22"/>
        </w:rPr>
      </w:pPr>
    </w:p>
    <w:p w14:paraId="72DDEDF6" w14:textId="77777777" w:rsidR="0098242B" w:rsidRPr="002B0AB3" w:rsidRDefault="0098242B" w:rsidP="0098242B">
      <w:pPr>
        <w:rPr>
          <w:sz w:val="22"/>
          <w:szCs w:val="22"/>
        </w:rPr>
      </w:pPr>
      <w:r w:rsidRPr="002B0AB3">
        <w:rPr>
          <w:sz w:val="22"/>
          <w:szCs w:val="22"/>
        </w:rPr>
        <w:t>Continuing, the president told the American people what needs to happen next:</w:t>
      </w:r>
    </w:p>
    <w:p w14:paraId="46FEF55F" w14:textId="77777777" w:rsidR="00AA6136" w:rsidRPr="002B0AB3" w:rsidRDefault="00AA6136" w:rsidP="00AA6136">
      <w:pPr>
        <w:rPr>
          <w:sz w:val="22"/>
          <w:szCs w:val="22"/>
        </w:rPr>
      </w:pPr>
    </w:p>
    <w:p w14:paraId="3E1812DB" w14:textId="77777777" w:rsidR="0098242B" w:rsidRPr="002B0AB3" w:rsidRDefault="0098242B" w:rsidP="0098242B">
      <w:pPr>
        <w:ind w:left="720"/>
        <w:rPr>
          <w:sz w:val="22"/>
          <w:szCs w:val="22"/>
        </w:rPr>
      </w:pPr>
      <w:r w:rsidRPr="002B0AB3">
        <w:rPr>
          <w:sz w:val="22"/>
          <w:szCs w:val="22"/>
        </w:rPr>
        <w:t>“Now we've got to accelerate the transition away from dirty energy. Rather than subsidize the past, we should invest in the future – especially in communities that rely on fossil fuels. That's why I'm going to push to change the way we manage our oil and coal resources, so that they better reflect the costs they impose on taxpayers and our planet. That way, we put money back into those communities and put tens of thousands of Americans to work building a 21</w:t>
      </w:r>
      <w:r w:rsidRPr="002B0AB3">
        <w:rPr>
          <w:sz w:val="22"/>
          <w:szCs w:val="22"/>
          <w:vertAlign w:val="superscript"/>
        </w:rPr>
        <w:t>st</w:t>
      </w:r>
      <w:r w:rsidRPr="002B0AB3">
        <w:rPr>
          <w:sz w:val="22"/>
          <w:szCs w:val="22"/>
        </w:rPr>
        <w:t> century transportation system. None of this will happen overnight, and yes, there are plenty of entrenched interests who want to protect the status quo. But the jobs we'll create, the money we'll save, and the planet we'll preserve – that's the kind of future our kids and grandkids deserve.”</w:t>
      </w:r>
    </w:p>
    <w:p w14:paraId="3C983121" w14:textId="77777777" w:rsidR="00C35A4B" w:rsidRPr="002B0AB3" w:rsidRDefault="00C35A4B">
      <w:pPr>
        <w:rPr>
          <w:sz w:val="22"/>
          <w:szCs w:val="22"/>
        </w:rPr>
      </w:pPr>
    </w:p>
    <w:p w14:paraId="35A18319" w14:textId="77777777" w:rsidR="002B0AB3" w:rsidRPr="002B0AB3" w:rsidRDefault="002B0AB3">
      <w:pPr>
        <w:rPr>
          <w:sz w:val="22"/>
          <w:szCs w:val="22"/>
        </w:rPr>
      </w:pPr>
      <w:r w:rsidRPr="002B0AB3">
        <w:rPr>
          <w:sz w:val="22"/>
          <w:szCs w:val="22"/>
        </w:rPr>
        <w:t>Delivering “the kind of future our kids and grandkids deserve” has been an uphill struggle, but one that Obama has embraced.</w:t>
      </w:r>
    </w:p>
    <w:p w14:paraId="102F3432" w14:textId="77777777" w:rsidR="002B0AB3" w:rsidRPr="002B0AB3" w:rsidRDefault="002B0AB3">
      <w:pPr>
        <w:rPr>
          <w:sz w:val="22"/>
          <w:szCs w:val="22"/>
        </w:rPr>
      </w:pPr>
    </w:p>
    <w:p w14:paraId="7DF21B08" w14:textId="77777777" w:rsidR="00C35A4B" w:rsidRPr="002B0AB3" w:rsidRDefault="00067194">
      <w:pPr>
        <w:rPr>
          <w:sz w:val="22"/>
          <w:szCs w:val="22"/>
        </w:rPr>
      </w:pPr>
      <w:r w:rsidRPr="002B0AB3">
        <w:rPr>
          <w:sz w:val="22"/>
          <w:szCs w:val="22"/>
        </w:rPr>
        <w:t>With</w:t>
      </w:r>
      <w:r w:rsidR="00415452" w:rsidRPr="002B0AB3">
        <w:rPr>
          <w:sz w:val="22"/>
          <w:szCs w:val="22"/>
        </w:rPr>
        <w:t xml:space="preserve"> Congress</w:t>
      </w:r>
      <w:r w:rsidRPr="002B0AB3">
        <w:rPr>
          <w:sz w:val="22"/>
          <w:szCs w:val="22"/>
        </w:rPr>
        <w:t xml:space="preserve"> failing</w:t>
      </w:r>
      <w:r w:rsidR="00415452" w:rsidRPr="002B0AB3">
        <w:rPr>
          <w:sz w:val="22"/>
          <w:szCs w:val="22"/>
        </w:rPr>
        <w:t xml:space="preserve"> to pass effective climate legislation during his first term, the </w:t>
      </w:r>
      <w:r w:rsidR="002C7B0A" w:rsidRPr="002B0AB3">
        <w:rPr>
          <w:sz w:val="22"/>
          <w:szCs w:val="22"/>
        </w:rPr>
        <w:t xml:space="preserve">president took the initiative with executive actions like the </w:t>
      </w:r>
      <w:hyperlink r:id="rId7" w:history="1">
        <w:r w:rsidR="002C7B0A" w:rsidRPr="002B0AB3">
          <w:rPr>
            <w:rStyle w:val="Hyperlink"/>
            <w:sz w:val="22"/>
            <w:szCs w:val="22"/>
          </w:rPr>
          <w:t>Clean Power Plan</w:t>
        </w:r>
      </w:hyperlink>
      <w:r w:rsidR="00D87B56">
        <w:rPr>
          <w:rStyle w:val="Hyperlink"/>
          <w:sz w:val="22"/>
          <w:szCs w:val="22"/>
        </w:rPr>
        <w:t xml:space="preserve"> (CPP)</w:t>
      </w:r>
      <w:r w:rsidR="002C7B0A" w:rsidRPr="002B0AB3">
        <w:rPr>
          <w:sz w:val="22"/>
          <w:szCs w:val="22"/>
        </w:rPr>
        <w:t xml:space="preserve">, which is projected to reduce carbon emissions from power plants 32 percent by 2030. </w:t>
      </w:r>
      <w:r w:rsidR="00D87B56">
        <w:rPr>
          <w:sz w:val="22"/>
          <w:szCs w:val="22"/>
        </w:rPr>
        <w:t xml:space="preserve">Because of </w:t>
      </w:r>
      <w:r w:rsidR="008E0B12" w:rsidRPr="002B0AB3">
        <w:rPr>
          <w:sz w:val="22"/>
          <w:szCs w:val="22"/>
        </w:rPr>
        <w:t>the CPP and other actions</w:t>
      </w:r>
      <w:r w:rsidR="00D87B56">
        <w:rPr>
          <w:sz w:val="22"/>
          <w:szCs w:val="22"/>
        </w:rPr>
        <w:t xml:space="preserve"> </w:t>
      </w:r>
      <w:r w:rsidR="00D87B56" w:rsidRPr="002B0AB3">
        <w:rPr>
          <w:sz w:val="22"/>
          <w:szCs w:val="22"/>
        </w:rPr>
        <w:t>–</w:t>
      </w:r>
      <w:r w:rsidR="00D87B56">
        <w:rPr>
          <w:sz w:val="22"/>
          <w:szCs w:val="22"/>
        </w:rPr>
        <w:t xml:space="preserve"> </w:t>
      </w:r>
      <w:r w:rsidR="003A003C" w:rsidRPr="002B0AB3">
        <w:rPr>
          <w:sz w:val="22"/>
          <w:szCs w:val="22"/>
        </w:rPr>
        <w:t xml:space="preserve">such as improved fuel efficiency </w:t>
      </w:r>
      <w:r w:rsidR="008E0B12" w:rsidRPr="002B0AB3">
        <w:rPr>
          <w:sz w:val="22"/>
          <w:szCs w:val="22"/>
        </w:rPr>
        <w:t>for vehicles</w:t>
      </w:r>
      <w:r w:rsidR="00D87B56">
        <w:rPr>
          <w:sz w:val="22"/>
          <w:szCs w:val="22"/>
        </w:rPr>
        <w:t xml:space="preserve"> </w:t>
      </w:r>
      <w:r w:rsidR="00D87B56" w:rsidRPr="002B0AB3">
        <w:rPr>
          <w:sz w:val="22"/>
          <w:szCs w:val="22"/>
        </w:rPr>
        <w:t>–</w:t>
      </w:r>
      <w:r w:rsidR="00D87B56">
        <w:rPr>
          <w:sz w:val="22"/>
          <w:szCs w:val="22"/>
        </w:rPr>
        <w:t xml:space="preserve"> </w:t>
      </w:r>
      <w:r w:rsidR="003A003C" w:rsidRPr="002B0AB3">
        <w:rPr>
          <w:sz w:val="22"/>
          <w:szCs w:val="22"/>
        </w:rPr>
        <w:t xml:space="preserve">the U.S. was able to commit </w:t>
      </w:r>
      <w:r w:rsidR="00DE5343">
        <w:rPr>
          <w:sz w:val="22"/>
          <w:szCs w:val="22"/>
        </w:rPr>
        <w:t xml:space="preserve">in the recent Paris </w:t>
      </w:r>
      <w:r w:rsidR="004A37C7">
        <w:rPr>
          <w:sz w:val="22"/>
          <w:szCs w:val="22"/>
        </w:rPr>
        <w:t xml:space="preserve">climate </w:t>
      </w:r>
      <w:r w:rsidR="00DE5343">
        <w:rPr>
          <w:sz w:val="22"/>
          <w:szCs w:val="22"/>
        </w:rPr>
        <w:t xml:space="preserve">accord </w:t>
      </w:r>
      <w:r w:rsidR="003A003C" w:rsidRPr="002B0AB3">
        <w:rPr>
          <w:sz w:val="22"/>
          <w:szCs w:val="22"/>
        </w:rPr>
        <w:t xml:space="preserve">to reducing greenhouse gas emissions </w:t>
      </w:r>
      <w:hyperlink r:id="rId8" w:history="1">
        <w:r w:rsidR="003A003C" w:rsidRPr="002B0AB3">
          <w:rPr>
            <w:rStyle w:val="Hyperlink"/>
            <w:sz w:val="22"/>
            <w:szCs w:val="22"/>
          </w:rPr>
          <w:t>26% to 28%</w:t>
        </w:r>
        <w:r w:rsidR="00857154" w:rsidRPr="002B0AB3">
          <w:rPr>
            <w:rStyle w:val="Hyperlink"/>
            <w:sz w:val="22"/>
            <w:szCs w:val="22"/>
          </w:rPr>
          <w:t xml:space="preserve"> below 2005 levels</w:t>
        </w:r>
      </w:hyperlink>
      <w:r w:rsidR="003A003C" w:rsidRPr="002B0AB3">
        <w:rPr>
          <w:sz w:val="22"/>
          <w:szCs w:val="22"/>
        </w:rPr>
        <w:t xml:space="preserve"> by 2025</w:t>
      </w:r>
      <w:r w:rsidR="008E0B12" w:rsidRPr="002B0AB3">
        <w:rPr>
          <w:sz w:val="22"/>
          <w:szCs w:val="22"/>
        </w:rPr>
        <w:t xml:space="preserve">, </w:t>
      </w:r>
      <w:r w:rsidR="00B93B1C">
        <w:rPr>
          <w:sz w:val="22"/>
          <w:szCs w:val="22"/>
        </w:rPr>
        <w:t xml:space="preserve">thus </w:t>
      </w:r>
      <w:r w:rsidR="008E0B12" w:rsidRPr="002B0AB3">
        <w:rPr>
          <w:sz w:val="22"/>
          <w:szCs w:val="22"/>
        </w:rPr>
        <w:t>providing the leadership for</w:t>
      </w:r>
      <w:r w:rsidR="003A003C" w:rsidRPr="002B0AB3">
        <w:rPr>
          <w:sz w:val="22"/>
          <w:szCs w:val="22"/>
        </w:rPr>
        <w:t xml:space="preserve"> other nations</w:t>
      </w:r>
      <w:r w:rsidR="008E0B12" w:rsidRPr="002B0AB3">
        <w:rPr>
          <w:sz w:val="22"/>
          <w:szCs w:val="22"/>
        </w:rPr>
        <w:t xml:space="preserve"> to join the </w:t>
      </w:r>
      <w:r w:rsidR="00B93B1C">
        <w:rPr>
          <w:sz w:val="22"/>
          <w:szCs w:val="22"/>
        </w:rPr>
        <w:t xml:space="preserve">landmark </w:t>
      </w:r>
      <w:r w:rsidR="008E0B12" w:rsidRPr="002B0AB3">
        <w:rPr>
          <w:sz w:val="22"/>
          <w:szCs w:val="22"/>
        </w:rPr>
        <w:t>global agreement on climate change.</w:t>
      </w:r>
    </w:p>
    <w:p w14:paraId="4C03FCF0" w14:textId="77777777" w:rsidR="008E0B12" w:rsidRPr="002B0AB3" w:rsidRDefault="008E0B12">
      <w:pPr>
        <w:rPr>
          <w:sz w:val="22"/>
          <w:szCs w:val="22"/>
        </w:rPr>
      </w:pPr>
    </w:p>
    <w:p w14:paraId="500B66EB" w14:textId="77777777" w:rsidR="000F0165" w:rsidRPr="002B0AB3" w:rsidRDefault="000F0165" w:rsidP="000F0165">
      <w:pPr>
        <w:rPr>
          <w:sz w:val="22"/>
          <w:szCs w:val="22"/>
        </w:rPr>
      </w:pPr>
      <w:r w:rsidRPr="002B0AB3">
        <w:rPr>
          <w:sz w:val="22"/>
          <w:szCs w:val="22"/>
        </w:rPr>
        <w:t xml:space="preserve">As organizers of the Paris conference admit, </w:t>
      </w:r>
      <w:r w:rsidR="00B93B1C">
        <w:rPr>
          <w:sz w:val="22"/>
          <w:szCs w:val="22"/>
        </w:rPr>
        <w:t xml:space="preserve">national </w:t>
      </w:r>
      <w:r w:rsidRPr="002B0AB3">
        <w:rPr>
          <w:sz w:val="22"/>
          <w:szCs w:val="22"/>
        </w:rPr>
        <w:t xml:space="preserve">commitments to reduce greenhouse gas emissions will be </w:t>
      </w:r>
      <w:hyperlink r:id="rId9" w:history="1">
        <w:r w:rsidRPr="002B0AB3">
          <w:rPr>
            <w:rStyle w:val="Hyperlink"/>
            <w:sz w:val="22"/>
            <w:szCs w:val="22"/>
          </w:rPr>
          <w:t>insufficient to prevent global warming</w:t>
        </w:r>
      </w:hyperlink>
      <w:r w:rsidRPr="002B0AB3">
        <w:rPr>
          <w:sz w:val="22"/>
          <w:szCs w:val="22"/>
        </w:rPr>
        <w:t xml:space="preserve"> from exceeding 2 degrees Celsius above pre-industrial levels</w:t>
      </w:r>
      <w:r w:rsidR="00DE5343">
        <w:rPr>
          <w:sz w:val="22"/>
          <w:szCs w:val="22"/>
        </w:rPr>
        <w:t xml:space="preserve"> (</w:t>
      </w:r>
      <w:r w:rsidRPr="002B0AB3">
        <w:rPr>
          <w:sz w:val="22"/>
          <w:szCs w:val="22"/>
        </w:rPr>
        <w:t xml:space="preserve">the threshold </w:t>
      </w:r>
      <w:r w:rsidR="004A37C7">
        <w:rPr>
          <w:sz w:val="22"/>
          <w:szCs w:val="22"/>
        </w:rPr>
        <w:t xml:space="preserve">that </w:t>
      </w:r>
      <w:hyperlink r:id="rId10" w:history="1">
        <w:r w:rsidRPr="002B0AB3">
          <w:rPr>
            <w:rStyle w:val="Hyperlink"/>
            <w:sz w:val="22"/>
            <w:szCs w:val="22"/>
          </w:rPr>
          <w:t>scientists warn is the breaking point</w:t>
        </w:r>
      </w:hyperlink>
      <w:r w:rsidRPr="002B0AB3">
        <w:rPr>
          <w:sz w:val="22"/>
          <w:szCs w:val="22"/>
        </w:rPr>
        <w:t xml:space="preserve"> for our climate</w:t>
      </w:r>
      <w:r w:rsidR="00DE5343">
        <w:rPr>
          <w:sz w:val="22"/>
          <w:szCs w:val="22"/>
        </w:rPr>
        <w:t>)</w:t>
      </w:r>
      <w:r w:rsidRPr="002B0AB3">
        <w:rPr>
          <w:sz w:val="22"/>
          <w:szCs w:val="22"/>
        </w:rPr>
        <w:t xml:space="preserve">. </w:t>
      </w:r>
      <w:r w:rsidR="00B93B1C">
        <w:rPr>
          <w:sz w:val="22"/>
          <w:szCs w:val="22"/>
        </w:rPr>
        <w:t>What’s more, m</w:t>
      </w:r>
      <w:r w:rsidR="00D44749" w:rsidRPr="002B0AB3">
        <w:rPr>
          <w:sz w:val="22"/>
          <w:szCs w:val="22"/>
        </w:rPr>
        <w:t xml:space="preserve">any scientists are convinced that warming must now be </w:t>
      </w:r>
      <w:hyperlink r:id="rId11" w:history="1">
        <w:r w:rsidR="00D44749" w:rsidRPr="002B0AB3">
          <w:rPr>
            <w:rStyle w:val="Hyperlink"/>
            <w:sz w:val="22"/>
            <w:szCs w:val="22"/>
          </w:rPr>
          <w:t>contained to 1.5 C</w:t>
        </w:r>
      </w:hyperlink>
      <w:r w:rsidR="00D44749" w:rsidRPr="002B0AB3">
        <w:rPr>
          <w:sz w:val="22"/>
          <w:szCs w:val="22"/>
        </w:rPr>
        <w:t xml:space="preserve"> in order to avoid catastrophic effects, making the need to ratchet up the Paris pledges all the more critical. </w:t>
      </w:r>
      <w:r w:rsidRPr="002B0AB3">
        <w:rPr>
          <w:sz w:val="22"/>
          <w:szCs w:val="22"/>
        </w:rPr>
        <w:t>For that reason, the agreement calls for nations to revisit their commitments every five years, with the expec</w:t>
      </w:r>
      <w:r w:rsidR="008B1264" w:rsidRPr="002B0AB3">
        <w:rPr>
          <w:sz w:val="22"/>
          <w:szCs w:val="22"/>
        </w:rPr>
        <w:t>tation</w:t>
      </w:r>
      <w:r w:rsidRPr="002B0AB3">
        <w:rPr>
          <w:sz w:val="22"/>
          <w:szCs w:val="22"/>
        </w:rPr>
        <w:t xml:space="preserve"> that national goals will be made increasingly ambitious. </w:t>
      </w:r>
    </w:p>
    <w:p w14:paraId="60781624" w14:textId="77777777" w:rsidR="000F0165" w:rsidRPr="002B0AB3" w:rsidRDefault="000F0165">
      <w:pPr>
        <w:rPr>
          <w:sz w:val="22"/>
          <w:szCs w:val="22"/>
        </w:rPr>
      </w:pPr>
    </w:p>
    <w:p w14:paraId="79F65BEF" w14:textId="77777777" w:rsidR="000F0165" w:rsidRPr="002B0AB3" w:rsidRDefault="004A37C7">
      <w:pPr>
        <w:rPr>
          <w:sz w:val="22"/>
          <w:szCs w:val="22"/>
        </w:rPr>
      </w:pPr>
      <w:r>
        <w:rPr>
          <w:sz w:val="22"/>
          <w:szCs w:val="22"/>
        </w:rPr>
        <w:t xml:space="preserve">Though </w:t>
      </w:r>
      <w:r w:rsidR="008069BB" w:rsidRPr="002B0AB3">
        <w:rPr>
          <w:sz w:val="22"/>
          <w:szCs w:val="22"/>
        </w:rPr>
        <w:t xml:space="preserve">the Paris accord does not establish a global price on carbon, there is a </w:t>
      </w:r>
      <w:hyperlink r:id="rId12" w:history="1">
        <w:r w:rsidR="008069BB" w:rsidRPr="002B0AB3">
          <w:rPr>
            <w:rStyle w:val="Hyperlink"/>
            <w:sz w:val="22"/>
            <w:szCs w:val="22"/>
          </w:rPr>
          <w:t>growing consensus</w:t>
        </w:r>
      </w:hyperlink>
      <w:r w:rsidR="008069BB" w:rsidRPr="002B0AB3">
        <w:rPr>
          <w:sz w:val="22"/>
          <w:szCs w:val="22"/>
        </w:rPr>
        <w:t xml:space="preserve"> that the nations of the world will need to implement some form of carbon pricing in order reach emissions targets. </w:t>
      </w:r>
      <w:r w:rsidR="004F4742" w:rsidRPr="002B0AB3">
        <w:rPr>
          <w:sz w:val="22"/>
          <w:szCs w:val="22"/>
        </w:rPr>
        <w:t>On the first day of the Paris climate conference</w:t>
      </w:r>
      <w:r w:rsidR="00136AA0" w:rsidRPr="002B0AB3">
        <w:rPr>
          <w:sz w:val="22"/>
          <w:szCs w:val="22"/>
        </w:rPr>
        <w:t xml:space="preserve">, </w:t>
      </w:r>
      <w:r>
        <w:rPr>
          <w:sz w:val="22"/>
          <w:szCs w:val="22"/>
        </w:rPr>
        <w:t xml:space="preserve">therefore, </w:t>
      </w:r>
      <w:r w:rsidR="00136AA0" w:rsidRPr="002B0AB3">
        <w:rPr>
          <w:sz w:val="22"/>
          <w:szCs w:val="22"/>
        </w:rPr>
        <w:t xml:space="preserve">six </w:t>
      </w:r>
      <w:r w:rsidR="00691A82" w:rsidRPr="002B0AB3">
        <w:rPr>
          <w:sz w:val="22"/>
          <w:szCs w:val="22"/>
        </w:rPr>
        <w:t>global</w:t>
      </w:r>
      <w:r w:rsidR="00136AA0" w:rsidRPr="002B0AB3">
        <w:rPr>
          <w:sz w:val="22"/>
          <w:szCs w:val="22"/>
        </w:rPr>
        <w:t xml:space="preserve"> leaders, the World Bank</w:t>
      </w:r>
      <w:r>
        <w:rPr>
          <w:sz w:val="22"/>
          <w:szCs w:val="22"/>
        </w:rPr>
        <w:t>,</w:t>
      </w:r>
      <w:r w:rsidR="00136AA0" w:rsidRPr="002B0AB3">
        <w:rPr>
          <w:sz w:val="22"/>
          <w:szCs w:val="22"/>
        </w:rPr>
        <w:t xml:space="preserve"> and the International Monetary Fund </w:t>
      </w:r>
      <w:hyperlink r:id="rId13" w:history="1">
        <w:r w:rsidR="00136AA0" w:rsidRPr="002B0AB3">
          <w:rPr>
            <w:rStyle w:val="Hyperlink"/>
            <w:sz w:val="22"/>
            <w:szCs w:val="22"/>
          </w:rPr>
          <w:t>called on the world to price carbon</w:t>
        </w:r>
      </w:hyperlink>
      <w:r w:rsidR="00136AA0" w:rsidRPr="002B0AB3">
        <w:rPr>
          <w:sz w:val="22"/>
          <w:szCs w:val="22"/>
        </w:rPr>
        <w:t xml:space="preserve"> as the key to fight</w:t>
      </w:r>
      <w:r w:rsidR="00691A82" w:rsidRPr="002B0AB3">
        <w:rPr>
          <w:sz w:val="22"/>
          <w:szCs w:val="22"/>
        </w:rPr>
        <w:t>ing</w:t>
      </w:r>
      <w:r w:rsidR="00136AA0" w:rsidRPr="002B0AB3">
        <w:rPr>
          <w:sz w:val="22"/>
          <w:szCs w:val="22"/>
        </w:rPr>
        <w:t xml:space="preserve"> climate change and transforming the global economy. Also at the conference, the </w:t>
      </w:r>
      <w:hyperlink r:id="rId14" w:history="1">
        <w:r w:rsidR="00136AA0" w:rsidRPr="002B0AB3">
          <w:rPr>
            <w:rStyle w:val="Hyperlink"/>
            <w:sz w:val="22"/>
            <w:szCs w:val="22"/>
          </w:rPr>
          <w:t>Carbon Pricing Leadership Coalition</w:t>
        </w:r>
      </w:hyperlink>
      <w:r w:rsidR="00136AA0" w:rsidRPr="002B0AB3">
        <w:rPr>
          <w:sz w:val="22"/>
          <w:szCs w:val="22"/>
        </w:rPr>
        <w:t xml:space="preserve"> was officially launched with the aim of all nations adding carbon pricing to their nati</w:t>
      </w:r>
      <w:r w:rsidR="00691A82" w:rsidRPr="002B0AB3">
        <w:rPr>
          <w:sz w:val="22"/>
          <w:szCs w:val="22"/>
        </w:rPr>
        <w:t>onal climate strategies by 2020</w:t>
      </w:r>
      <w:r w:rsidR="00136AA0" w:rsidRPr="002B0AB3">
        <w:rPr>
          <w:sz w:val="22"/>
          <w:szCs w:val="22"/>
        </w:rPr>
        <w:t xml:space="preserve"> </w:t>
      </w:r>
      <w:r>
        <w:rPr>
          <w:sz w:val="22"/>
          <w:szCs w:val="22"/>
        </w:rPr>
        <w:t>(</w:t>
      </w:r>
      <w:r w:rsidR="00136AA0" w:rsidRPr="002B0AB3">
        <w:rPr>
          <w:sz w:val="22"/>
          <w:szCs w:val="22"/>
        </w:rPr>
        <w:t xml:space="preserve">when the Paris accord is scheduled to </w:t>
      </w:r>
      <w:r w:rsidR="00691A82" w:rsidRPr="002B0AB3">
        <w:rPr>
          <w:sz w:val="22"/>
          <w:szCs w:val="22"/>
        </w:rPr>
        <w:t>take</w:t>
      </w:r>
      <w:r w:rsidR="00136AA0" w:rsidRPr="002B0AB3">
        <w:rPr>
          <w:sz w:val="22"/>
          <w:szCs w:val="22"/>
        </w:rPr>
        <w:t xml:space="preserve"> effect</w:t>
      </w:r>
      <w:r>
        <w:rPr>
          <w:sz w:val="22"/>
          <w:szCs w:val="22"/>
        </w:rPr>
        <w:t>)</w:t>
      </w:r>
      <w:r w:rsidR="00136AA0" w:rsidRPr="002B0AB3">
        <w:rPr>
          <w:sz w:val="22"/>
          <w:szCs w:val="22"/>
        </w:rPr>
        <w:t>.</w:t>
      </w:r>
      <w:r w:rsidR="001D4B38" w:rsidRPr="002B0AB3">
        <w:rPr>
          <w:sz w:val="22"/>
          <w:szCs w:val="22"/>
        </w:rPr>
        <w:t xml:space="preserve"> </w:t>
      </w:r>
      <w:r>
        <w:rPr>
          <w:sz w:val="22"/>
          <w:szCs w:val="22"/>
        </w:rPr>
        <w:t>More recently, a</w:t>
      </w:r>
      <w:r w:rsidR="001D4B38" w:rsidRPr="002B0AB3">
        <w:rPr>
          <w:sz w:val="22"/>
          <w:szCs w:val="22"/>
        </w:rPr>
        <w:t xml:space="preserve"> </w:t>
      </w:r>
      <w:hyperlink r:id="rId15" w:history="1">
        <w:r w:rsidR="001D4B38" w:rsidRPr="002B0AB3">
          <w:rPr>
            <w:rStyle w:val="Hyperlink"/>
            <w:sz w:val="22"/>
            <w:szCs w:val="22"/>
          </w:rPr>
          <w:t>report from the IMF</w:t>
        </w:r>
      </w:hyperlink>
      <w:r w:rsidR="001D4B38" w:rsidRPr="002B0AB3">
        <w:rPr>
          <w:sz w:val="22"/>
          <w:szCs w:val="22"/>
        </w:rPr>
        <w:t xml:space="preserve"> this week said that carbon pricing</w:t>
      </w:r>
      <w:r w:rsidR="00331955" w:rsidRPr="002B0AB3">
        <w:rPr>
          <w:sz w:val="22"/>
          <w:szCs w:val="22"/>
        </w:rPr>
        <w:t xml:space="preserve"> regimes</w:t>
      </w:r>
      <w:r w:rsidR="001D4B38" w:rsidRPr="002B0AB3">
        <w:rPr>
          <w:sz w:val="22"/>
          <w:szCs w:val="22"/>
        </w:rPr>
        <w:t xml:space="preserve"> should be “front and </w:t>
      </w:r>
      <w:proofErr w:type="spellStart"/>
      <w:r w:rsidR="001D4B38" w:rsidRPr="002B0AB3">
        <w:rPr>
          <w:sz w:val="22"/>
          <w:szCs w:val="22"/>
        </w:rPr>
        <w:t>centre</w:t>
      </w:r>
      <w:proofErr w:type="spellEnd"/>
      <w:r w:rsidR="001D4B38" w:rsidRPr="002B0AB3">
        <w:rPr>
          <w:sz w:val="22"/>
          <w:szCs w:val="22"/>
        </w:rPr>
        <w:t>” in efforts to mitigate climate change</w:t>
      </w:r>
      <w:r>
        <w:rPr>
          <w:sz w:val="22"/>
          <w:szCs w:val="22"/>
        </w:rPr>
        <w:t>,</w:t>
      </w:r>
      <w:r w:rsidR="00331955" w:rsidRPr="002B0AB3">
        <w:rPr>
          <w:sz w:val="22"/>
          <w:szCs w:val="22"/>
        </w:rPr>
        <w:t xml:space="preserve"> and are the most effective tools for reducing greenhouse gas emissions.</w:t>
      </w:r>
    </w:p>
    <w:p w14:paraId="7B31DF80" w14:textId="77777777" w:rsidR="004F4742" w:rsidRPr="002B0AB3" w:rsidRDefault="004F4742">
      <w:pPr>
        <w:rPr>
          <w:sz w:val="22"/>
          <w:szCs w:val="22"/>
        </w:rPr>
      </w:pPr>
    </w:p>
    <w:p w14:paraId="43581F1F" w14:textId="77777777" w:rsidR="004F4742" w:rsidRPr="002B0AB3" w:rsidRDefault="00691A82">
      <w:pPr>
        <w:rPr>
          <w:sz w:val="22"/>
          <w:szCs w:val="22"/>
        </w:rPr>
      </w:pPr>
      <w:r w:rsidRPr="002B0AB3">
        <w:rPr>
          <w:sz w:val="22"/>
          <w:szCs w:val="22"/>
        </w:rPr>
        <w:t xml:space="preserve">America’s leadership in the run up to </w:t>
      </w:r>
      <w:r w:rsidR="005816C3" w:rsidRPr="002B0AB3">
        <w:rPr>
          <w:sz w:val="22"/>
          <w:szCs w:val="22"/>
        </w:rPr>
        <w:t>December’s climate</w:t>
      </w:r>
      <w:r w:rsidRPr="002B0AB3">
        <w:rPr>
          <w:sz w:val="22"/>
          <w:szCs w:val="22"/>
        </w:rPr>
        <w:t xml:space="preserve"> conference, </w:t>
      </w:r>
      <w:r w:rsidR="00B93B1C">
        <w:rPr>
          <w:sz w:val="22"/>
          <w:szCs w:val="22"/>
        </w:rPr>
        <w:t xml:space="preserve">including </w:t>
      </w:r>
      <w:r w:rsidRPr="002B0AB3">
        <w:rPr>
          <w:sz w:val="22"/>
          <w:szCs w:val="22"/>
        </w:rPr>
        <w:t xml:space="preserve">initiatives to reduce U.S. emissions </w:t>
      </w:r>
      <w:r w:rsidR="00B93B1C">
        <w:rPr>
          <w:sz w:val="22"/>
          <w:szCs w:val="22"/>
        </w:rPr>
        <w:t xml:space="preserve">and </w:t>
      </w:r>
      <w:r w:rsidR="004A37C7">
        <w:rPr>
          <w:sz w:val="22"/>
          <w:szCs w:val="22"/>
        </w:rPr>
        <w:t xml:space="preserve">a </w:t>
      </w:r>
      <w:hyperlink r:id="rId16" w:history="1">
        <w:r w:rsidRPr="002B0AB3">
          <w:rPr>
            <w:rStyle w:val="Hyperlink"/>
            <w:sz w:val="22"/>
            <w:szCs w:val="22"/>
          </w:rPr>
          <w:t>climate agreement with China</w:t>
        </w:r>
      </w:hyperlink>
      <w:r w:rsidRPr="002B0AB3">
        <w:rPr>
          <w:sz w:val="22"/>
          <w:szCs w:val="22"/>
        </w:rPr>
        <w:t xml:space="preserve">, </w:t>
      </w:r>
      <w:r w:rsidR="005816C3" w:rsidRPr="002B0AB3">
        <w:rPr>
          <w:sz w:val="22"/>
          <w:szCs w:val="22"/>
        </w:rPr>
        <w:t>played a crucial role in the successful outcome in Paris. As we move beyond Paris, that leadership is needed again to inspire and motivate the nations of the world to adopt carbon pricing plans that are fair, transparent, efficient</w:t>
      </w:r>
      <w:r w:rsidR="00EC39A0">
        <w:rPr>
          <w:sz w:val="22"/>
          <w:szCs w:val="22"/>
        </w:rPr>
        <w:t>,</w:t>
      </w:r>
      <w:r w:rsidR="005816C3" w:rsidRPr="002B0AB3">
        <w:rPr>
          <w:sz w:val="22"/>
          <w:szCs w:val="22"/>
        </w:rPr>
        <w:t xml:space="preserve"> and cost-effective.</w:t>
      </w:r>
    </w:p>
    <w:p w14:paraId="26AEB836" w14:textId="77777777" w:rsidR="005816C3" w:rsidRPr="002B0AB3" w:rsidRDefault="005816C3">
      <w:pPr>
        <w:rPr>
          <w:sz w:val="22"/>
          <w:szCs w:val="22"/>
        </w:rPr>
      </w:pPr>
    </w:p>
    <w:p w14:paraId="17DDC231" w14:textId="77777777" w:rsidR="005816C3" w:rsidRPr="002B0AB3" w:rsidRDefault="005816C3">
      <w:pPr>
        <w:rPr>
          <w:sz w:val="22"/>
          <w:szCs w:val="22"/>
        </w:rPr>
      </w:pPr>
      <w:r w:rsidRPr="002B0AB3">
        <w:rPr>
          <w:sz w:val="22"/>
          <w:szCs w:val="22"/>
        </w:rPr>
        <w:t>This is an area, however, where the president is unable to act alone</w:t>
      </w:r>
      <w:r w:rsidR="00BA197F">
        <w:rPr>
          <w:sz w:val="22"/>
          <w:szCs w:val="22"/>
        </w:rPr>
        <w:t xml:space="preserve">. </w:t>
      </w:r>
      <w:r w:rsidRPr="002B0AB3">
        <w:rPr>
          <w:sz w:val="22"/>
          <w:szCs w:val="22"/>
        </w:rPr>
        <w:t xml:space="preserve">Obama’s legacy on climate change is shared by all of us, particularly Congress. </w:t>
      </w:r>
      <w:r w:rsidR="00EC39A0">
        <w:rPr>
          <w:sz w:val="22"/>
          <w:szCs w:val="22"/>
        </w:rPr>
        <w:t>As much as the president, w</w:t>
      </w:r>
      <w:r w:rsidRPr="002B0AB3">
        <w:rPr>
          <w:sz w:val="22"/>
          <w:szCs w:val="22"/>
        </w:rPr>
        <w:t>e are responsible</w:t>
      </w:r>
      <w:r w:rsidR="00EC39A0">
        <w:rPr>
          <w:sz w:val="22"/>
          <w:szCs w:val="22"/>
        </w:rPr>
        <w:t xml:space="preserve"> </w:t>
      </w:r>
      <w:r w:rsidRPr="002B0AB3">
        <w:rPr>
          <w:sz w:val="22"/>
          <w:szCs w:val="22"/>
        </w:rPr>
        <w:t xml:space="preserve">for the </w:t>
      </w:r>
      <w:r w:rsidR="009C249D" w:rsidRPr="002B0AB3">
        <w:rPr>
          <w:sz w:val="22"/>
          <w:szCs w:val="22"/>
        </w:rPr>
        <w:t>type of world future generations will inherit.</w:t>
      </w:r>
    </w:p>
    <w:p w14:paraId="316F8BB9" w14:textId="77777777" w:rsidR="009C249D" w:rsidRPr="002B0AB3" w:rsidRDefault="009C249D">
      <w:pPr>
        <w:rPr>
          <w:sz w:val="22"/>
          <w:szCs w:val="22"/>
        </w:rPr>
      </w:pPr>
    </w:p>
    <w:p w14:paraId="1F4FFB58" w14:textId="77777777" w:rsidR="009C249D" w:rsidRPr="002B0AB3" w:rsidRDefault="00451B75">
      <w:pPr>
        <w:rPr>
          <w:sz w:val="22"/>
          <w:szCs w:val="22"/>
        </w:rPr>
      </w:pPr>
      <w:r w:rsidRPr="002B0AB3">
        <w:rPr>
          <w:sz w:val="22"/>
          <w:szCs w:val="22"/>
        </w:rPr>
        <w:t>Congress</w:t>
      </w:r>
      <w:r w:rsidR="00D01935">
        <w:rPr>
          <w:sz w:val="22"/>
          <w:szCs w:val="22"/>
        </w:rPr>
        <w:t xml:space="preserve"> </w:t>
      </w:r>
      <w:r w:rsidRPr="002B0AB3">
        <w:rPr>
          <w:sz w:val="22"/>
          <w:szCs w:val="22"/>
        </w:rPr>
        <w:t xml:space="preserve">must </w:t>
      </w:r>
      <w:r w:rsidR="00D01935">
        <w:rPr>
          <w:sz w:val="22"/>
          <w:szCs w:val="22"/>
        </w:rPr>
        <w:t xml:space="preserve">therefore </w:t>
      </w:r>
      <w:r w:rsidRPr="002B0AB3">
        <w:rPr>
          <w:sz w:val="22"/>
          <w:szCs w:val="22"/>
        </w:rPr>
        <w:t>enact legislation that places an effective price on carbon,</w:t>
      </w:r>
      <w:r w:rsidR="00B7240C">
        <w:rPr>
          <w:sz w:val="22"/>
          <w:szCs w:val="22"/>
        </w:rPr>
        <w:t xml:space="preserve"> one capable of </w:t>
      </w:r>
      <w:r w:rsidR="00D01935">
        <w:rPr>
          <w:sz w:val="22"/>
          <w:szCs w:val="22"/>
        </w:rPr>
        <w:t xml:space="preserve">driving </w:t>
      </w:r>
      <w:r w:rsidRPr="002B0AB3">
        <w:rPr>
          <w:sz w:val="22"/>
          <w:szCs w:val="22"/>
        </w:rPr>
        <w:t>the steep reductions in greenhouse gas emissions needed to stay within the tipping-point threshold of 2 degrees Celsius.</w:t>
      </w:r>
    </w:p>
    <w:p w14:paraId="5A6A2F37" w14:textId="77777777" w:rsidR="00451B75" w:rsidRPr="002B0AB3" w:rsidRDefault="00451B75">
      <w:pPr>
        <w:rPr>
          <w:sz w:val="22"/>
          <w:szCs w:val="22"/>
        </w:rPr>
      </w:pPr>
    </w:p>
    <w:p w14:paraId="36A23F6D" w14:textId="77777777" w:rsidR="00331955" w:rsidRPr="002B0AB3" w:rsidRDefault="00451B75">
      <w:pPr>
        <w:rPr>
          <w:sz w:val="22"/>
          <w:szCs w:val="22"/>
        </w:rPr>
      </w:pPr>
      <w:r w:rsidRPr="002B0AB3">
        <w:rPr>
          <w:sz w:val="22"/>
          <w:szCs w:val="22"/>
        </w:rPr>
        <w:t>But, given the partisan divide that currently exists on the climate issue, is such congressional action possible?</w:t>
      </w:r>
      <w:r w:rsidR="00331955" w:rsidRPr="002B0AB3">
        <w:rPr>
          <w:sz w:val="22"/>
          <w:szCs w:val="22"/>
        </w:rPr>
        <w:t xml:space="preserve"> At Citizens’ Climate Lobby, we see indications that legislation to price carbo</w:t>
      </w:r>
      <w:r w:rsidR="00A42897">
        <w:rPr>
          <w:sz w:val="22"/>
          <w:szCs w:val="22"/>
        </w:rPr>
        <w:t xml:space="preserve">n </w:t>
      </w:r>
      <w:r w:rsidR="00331955" w:rsidRPr="002B0AB3">
        <w:rPr>
          <w:sz w:val="22"/>
          <w:szCs w:val="22"/>
        </w:rPr>
        <w:t>is indeed possible</w:t>
      </w:r>
      <w:r w:rsidR="00A42897">
        <w:rPr>
          <w:sz w:val="22"/>
          <w:szCs w:val="22"/>
        </w:rPr>
        <w:t>, especially if it is revenue-neutral</w:t>
      </w:r>
      <w:r w:rsidR="00331955" w:rsidRPr="002B0AB3">
        <w:rPr>
          <w:sz w:val="22"/>
          <w:szCs w:val="22"/>
        </w:rPr>
        <w:t>.</w:t>
      </w:r>
    </w:p>
    <w:p w14:paraId="09680866" w14:textId="77777777" w:rsidR="00331955" w:rsidRPr="002B0AB3" w:rsidRDefault="00331955">
      <w:pPr>
        <w:rPr>
          <w:sz w:val="22"/>
          <w:szCs w:val="22"/>
        </w:rPr>
      </w:pPr>
    </w:p>
    <w:p w14:paraId="7716F5B0" w14:textId="77777777" w:rsidR="00331955" w:rsidRPr="002B0AB3" w:rsidRDefault="00331955">
      <w:pPr>
        <w:rPr>
          <w:sz w:val="22"/>
          <w:szCs w:val="22"/>
        </w:rPr>
      </w:pPr>
      <w:r w:rsidRPr="002B0AB3">
        <w:rPr>
          <w:sz w:val="22"/>
          <w:szCs w:val="22"/>
        </w:rPr>
        <w:t xml:space="preserve">Last fall, a </w:t>
      </w:r>
      <w:hyperlink r:id="rId17" w:history="1">
        <w:r w:rsidRPr="002B0AB3">
          <w:rPr>
            <w:rStyle w:val="Hyperlink"/>
            <w:sz w:val="22"/>
            <w:szCs w:val="22"/>
          </w:rPr>
          <w:t>resolution was introduced</w:t>
        </w:r>
      </w:hyperlink>
      <w:r w:rsidRPr="002B0AB3">
        <w:rPr>
          <w:sz w:val="22"/>
          <w:szCs w:val="22"/>
        </w:rPr>
        <w:t xml:space="preserve"> in the House of Representatives – </w:t>
      </w:r>
      <w:r w:rsidR="008B1264" w:rsidRPr="002B0AB3">
        <w:rPr>
          <w:sz w:val="22"/>
          <w:szCs w:val="22"/>
        </w:rPr>
        <w:t xml:space="preserve">H. Res 424, </w:t>
      </w:r>
      <w:r w:rsidRPr="002B0AB3">
        <w:rPr>
          <w:sz w:val="22"/>
          <w:szCs w:val="22"/>
        </w:rPr>
        <w:t>now sponsored by 12 Republicans – that acknowledge</w:t>
      </w:r>
      <w:r w:rsidR="00A10C66">
        <w:rPr>
          <w:sz w:val="22"/>
          <w:szCs w:val="22"/>
        </w:rPr>
        <w:t>d</w:t>
      </w:r>
      <w:r w:rsidRPr="002B0AB3">
        <w:rPr>
          <w:sz w:val="22"/>
          <w:szCs w:val="22"/>
        </w:rPr>
        <w:t xml:space="preserve"> the problem of climate change and urge</w:t>
      </w:r>
      <w:r w:rsidR="00A10C66">
        <w:rPr>
          <w:sz w:val="22"/>
          <w:szCs w:val="22"/>
        </w:rPr>
        <w:t>d</w:t>
      </w:r>
      <w:r w:rsidRPr="002B0AB3">
        <w:rPr>
          <w:sz w:val="22"/>
          <w:szCs w:val="22"/>
        </w:rPr>
        <w:t xml:space="preserve"> Congress to work on economically viable solutions.</w:t>
      </w:r>
    </w:p>
    <w:p w14:paraId="46DC4976" w14:textId="77777777" w:rsidR="00F9210D" w:rsidRPr="002B0AB3" w:rsidRDefault="00F9210D">
      <w:pPr>
        <w:rPr>
          <w:sz w:val="22"/>
          <w:szCs w:val="22"/>
        </w:rPr>
      </w:pPr>
    </w:p>
    <w:p w14:paraId="0BFB1CB2" w14:textId="77777777" w:rsidR="00F9210D" w:rsidRPr="002B0AB3" w:rsidRDefault="00A10C66" w:rsidP="00F9210D">
      <w:pPr>
        <w:rPr>
          <w:sz w:val="22"/>
          <w:szCs w:val="22"/>
        </w:rPr>
      </w:pPr>
      <w:r>
        <w:rPr>
          <w:sz w:val="22"/>
          <w:szCs w:val="22"/>
        </w:rPr>
        <w:t xml:space="preserve">One such </w:t>
      </w:r>
      <w:r w:rsidR="00F9210D" w:rsidRPr="002B0AB3">
        <w:rPr>
          <w:sz w:val="22"/>
          <w:szCs w:val="22"/>
        </w:rPr>
        <w:t xml:space="preserve">“economically viable” solution that both Republicans and Democrats could support is </w:t>
      </w:r>
      <w:hyperlink r:id="rId18" w:history="1">
        <w:r w:rsidR="00F9210D" w:rsidRPr="002B0AB3">
          <w:rPr>
            <w:rStyle w:val="Hyperlink"/>
            <w:sz w:val="22"/>
            <w:szCs w:val="22"/>
          </w:rPr>
          <w:t>Carbon Fee and Dividend</w:t>
        </w:r>
      </w:hyperlink>
      <w:r w:rsidR="00F9210D" w:rsidRPr="002B0AB3">
        <w:rPr>
          <w:sz w:val="22"/>
          <w:szCs w:val="22"/>
        </w:rPr>
        <w:t xml:space="preserve">. This market-based approach would place a fee on carbon and return all revenue to American households. </w:t>
      </w:r>
      <w:r>
        <w:rPr>
          <w:sz w:val="22"/>
          <w:szCs w:val="22"/>
        </w:rPr>
        <w:t>Meanwhile, b</w:t>
      </w:r>
      <w:r w:rsidR="00F9210D" w:rsidRPr="002B0AB3">
        <w:rPr>
          <w:sz w:val="22"/>
          <w:szCs w:val="22"/>
        </w:rPr>
        <w:t>order tariffs on imports from nations that lack an equivalent price on carbon would protect American businesses and provide the incentive for all nations to establish a price on carbon.</w:t>
      </w:r>
    </w:p>
    <w:p w14:paraId="3B889090" w14:textId="77777777" w:rsidR="00F9210D" w:rsidRPr="002B0AB3" w:rsidRDefault="00F9210D" w:rsidP="00F9210D">
      <w:pPr>
        <w:rPr>
          <w:sz w:val="22"/>
          <w:szCs w:val="22"/>
        </w:rPr>
      </w:pPr>
    </w:p>
    <w:p w14:paraId="011EAB20" w14:textId="1AB196BC" w:rsidR="00F9210D" w:rsidRPr="002B0AB3" w:rsidRDefault="00F9210D" w:rsidP="00F9210D">
      <w:pPr>
        <w:rPr>
          <w:sz w:val="22"/>
          <w:szCs w:val="22"/>
        </w:rPr>
      </w:pPr>
      <w:r w:rsidRPr="002B0AB3">
        <w:rPr>
          <w:sz w:val="22"/>
          <w:szCs w:val="22"/>
        </w:rPr>
        <w:t xml:space="preserve">A </w:t>
      </w:r>
      <w:hyperlink r:id="rId19" w:history="1">
        <w:r w:rsidRPr="0053619D">
          <w:rPr>
            <w:rStyle w:val="Hyperlink"/>
            <w:sz w:val="22"/>
            <w:szCs w:val="22"/>
          </w:rPr>
          <w:t xml:space="preserve">study released </w:t>
        </w:r>
        <w:r w:rsidR="00567B18" w:rsidRPr="0053619D">
          <w:rPr>
            <w:rStyle w:val="Hyperlink"/>
            <w:sz w:val="22"/>
            <w:szCs w:val="22"/>
          </w:rPr>
          <w:t>in 2014</w:t>
        </w:r>
      </w:hyperlink>
      <w:r w:rsidRPr="002B0AB3">
        <w:rPr>
          <w:sz w:val="22"/>
          <w:szCs w:val="22"/>
        </w:rPr>
        <w:t xml:space="preserve"> from Regional Economic Models, Inc. (REMI), confirm</w:t>
      </w:r>
      <w:r w:rsidR="00A10C66">
        <w:rPr>
          <w:sz w:val="22"/>
          <w:szCs w:val="22"/>
        </w:rPr>
        <w:t>ed</w:t>
      </w:r>
      <w:r w:rsidRPr="002B0AB3">
        <w:rPr>
          <w:sz w:val="22"/>
          <w:szCs w:val="22"/>
        </w:rPr>
        <w:t xml:space="preserve"> that Carbon Fee and Dividend would achieve the necessary reductions in greenhouse gas emissions while also benefitting the economy. REMI analyzed a fee on fossil fuels, starting at $10 per ton of CO2 and rising $10 per ton annually. After 20 years, CO2 emissions would fall 50 percent</w:t>
      </w:r>
      <w:r w:rsidR="00E74E6A" w:rsidRPr="002B0AB3">
        <w:rPr>
          <w:sz w:val="22"/>
          <w:szCs w:val="22"/>
        </w:rPr>
        <w:t xml:space="preserve"> below 1990 levels</w:t>
      </w:r>
      <w:r w:rsidR="00A10C66">
        <w:rPr>
          <w:sz w:val="22"/>
          <w:szCs w:val="22"/>
        </w:rPr>
        <w:t xml:space="preserve">, while </w:t>
      </w:r>
      <w:r w:rsidR="00A10C66" w:rsidRPr="002B0AB3">
        <w:rPr>
          <w:sz w:val="22"/>
          <w:szCs w:val="22"/>
        </w:rPr>
        <w:t>the stimulus of recycling the carbon fee revenue back into the economy</w:t>
      </w:r>
      <w:r w:rsidR="00A10C66">
        <w:rPr>
          <w:sz w:val="22"/>
          <w:szCs w:val="22"/>
        </w:rPr>
        <w:t xml:space="preserve"> would add </w:t>
      </w:r>
      <w:r w:rsidRPr="002B0AB3">
        <w:rPr>
          <w:sz w:val="22"/>
          <w:szCs w:val="22"/>
        </w:rPr>
        <w:t>2.8 million jobs</w:t>
      </w:r>
      <w:r w:rsidR="00A10C66">
        <w:rPr>
          <w:sz w:val="22"/>
          <w:szCs w:val="22"/>
        </w:rPr>
        <w:t xml:space="preserve"> over baseline growth</w:t>
      </w:r>
      <w:r w:rsidRPr="002B0AB3">
        <w:rPr>
          <w:sz w:val="22"/>
          <w:szCs w:val="22"/>
        </w:rPr>
        <w:t>.</w:t>
      </w:r>
    </w:p>
    <w:p w14:paraId="109790B1" w14:textId="77777777" w:rsidR="00451B75" w:rsidRPr="002B0AB3" w:rsidRDefault="00451B75">
      <w:pPr>
        <w:rPr>
          <w:sz w:val="22"/>
          <w:szCs w:val="22"/>
        </w:rPr>
      </w:pPr>
    </w:p>
    <w:p w14:paraId="21969445" w14:textId="77777777" w:rsidR="00451B75" w:rsidRPr="002B0AB3" w:rsidRDefault="007F4240">
      <w:pPr>
        <w:rPr>
          <w:sz w:val="22"/>
          <w:szCs w:val="22"/>
        </w:rPr>
      </w:pPr>
      <w:r w:rsidRPr="002B0AB3">
        <w:rPr>
          <w:sz w:val="22"/>
          <w:szCs w:val="22"/>
        </w:rPr>
        <w:t>With few exceptions, Republicans in the House and Senate oppose the use of EPA regulations to re</w:t>
      </w:r>
      <w:r w:rsidR="00BB198E">
        <w:rPr>
          <w:sz w:val="22"/>
          <w:szCs w:val="22"/>
        </w:rPr>
        <w:t xml:space="preserve">duce greenhouse gas emissions </w:t>
      </w:r>
      <w:r w:rsidRPr="002B0AB3">
        <w:rPr>
          <w:sz w:val="22"/>
          <w:szCs w:val="22"/>
        </w:rPr>
        <w:t xml:space="preserve">and are hopeful </w:t>
      </w:r>
      <w:r w:rsidR="00597C28">
        <w:rPr>
          <w:sz w:val="22"/>
          <w:szCs w:val="22"/>
        </w:rPr>
        <w:t xml:space="preserve">that </w:t>
      </w:r>
      <w:r w:rsidRPr="002B0AB3">
        <w:rPr>
          <w:sz w:val="22"/>
          <w:szCs w:val="22"/>
        </w:rPr>
        <w:t xml:space="preserve">the courts will block the Clean Power Plan. </w:t>
      </w:r>
      <w:r w:rsidR="00597C28">
        <w:rPr>
          <w:sz w:val="22"/>
          <w:szCs w:val="22"/>
        </w:rPr>
        <w:t xml:space="preserve">However, </w:t>
      </w:r>
      <w:r w:rsidR="00597C28" w:rsidRPr="002B0AB3">
        <w:rPr>
          <w:sz w:val="22"/>
          <w:szCs w:val="22"/>
        </w:rPr>
        <w:t xml:space="preserve">EPA head Gina McCarthy expects that the </w:t>
      </w:r>
      <w:hyperlink r:id="rId20" w:history="1">
        <w:r w:rsidR="00597C28" w:rsidRPr="002B0AB3">
          <w:rPr>
            <w:rStyle w:val="Hyperlink"/>
            <w:sz w:val="22"/>
            <w:szCs w:val="22"/>
          </w:rPr>
          <w:t>regulations will be upheld</w:t>
        </w:r>
      </w:hyperlink>
      <w:r w:rsidR="00597C28">
        <w:rPr>
          <w:rStyle w:val="Hyperlink"/>
          <w:sz w:val="22"/>
          <w:szCs w:val="22"/>
        </w:rPr>
        <w:t xml:space="preserve"> </w:t>
      </w:r>
      <w:r w:rsidRPr="002B0AB3">
        <w:rPr>
          <w:sz w:val="22"/>
          <w:szCs w:val="22"/>
        </w:rPr>
        <w:t>in federal court this spring</w:t>
      </w:r>
      <w:r w:rsidR="00A376BA" w:rsidRPr="002B0AB3">
        <w:rPr>
          <w:sz w:val="22"/>
          <w:szCs w:val="22"/>
        </w:rPr>
        <w:t>. When that happens, Republicans are l</w:t>
      </w:r>
      <w:r w:rsidR="007B16AB" w:rsidRPr="002B0AB3">
        <w:rPr>
          <w:sz w:val="22"/>
          <w:szCs w:val="22"/>
        </w:rPr>
        <w:t>ikely to take a closer look at market-based alternatives</w:t>
      </w:r>
      <w:r w:rsidR="00A376BA" w:rsidRPr="002B0AB3">
        <w:rPr>
          <w:sz w:val="22"/>
          <w:szCs w:val="22"/>
        </w:rPr>
        <w:t xml:space="preserve"> like Carbon Fee and Dividend.</w:t>
      </w:r>
    </w:p>
    <w:p w14:paraId="28C2E25D" w14:textId="77777777" w:rsidR="00136AA0" w:rsidRPr="002B0AB3" w:rsidRDefault="00136AA0">
      <w:pPr>
        <w:rPr>
          <w:sz w:val="22"/>
          <w:szCs w:val="22"/>
        </w:rPr>
      </w:pPr>
    </w:p>
    <w:p w14:paraId="5772C9F6" w14:textId="77777777" w:rsidR="00A376BA" w:rsidRPr="002B0AB3" w:rsidRDefault="00A376BA">
      <w:pPr>
        <w:rPr>
          <w:sz w:val="22"/>
          <w:szCs w:val="22"/>
        </w:rPr>
      </w:pPr>
      <w:r w:rsidRPr="002B0AB3">
        <w:rPr>
          <w:sz w:val="22"/>
          <w:szCs w:val="22"/>
        </w:rPr>
        <w:t xml:space="preserve">Despite the headlines </w:t>
      </w:r>
      <w:r w:rsidR="00E74E6A" w:rsidRPr="002B0AB3">
        <w:rPr>
          <w:sz w:val="22"/>
          <w:szCs w:val="22"/>
        </w:rPr>
        <w:t>focusing</w:t>
      </w:r>
      <w:r w:rsidRPr="002B0AB3">
        <w:rPr>
          <w:sz w:val="22"/>
          <w:szCs w:val="22"/>
        </w:rPr>
        <w:t xml:space="preserve"> on the political divide that exists on climate change, more and more conservatives</w:t>
      </w:r>
      <w:r w:rsidR="00FF300F" w:rsidRPr="002B0AB3">
        <w:rPr>
          <w:sz w:val="22"/>
          <w:szCs w:val="22"/>
        </w:rPr>
        <w:t xml:space="preserve">, like former Secretary of State </w:t>
      </w:r>
      <w:hyperlink r:id="rId21" w:history="1">
        <w:r w:rsidR="00FF300F" w:rsidRPr="002B0AB3">
          <w:rPr>
            <w:rStyle w:val="Hyperlink"/>
            <w:sz w:val="22"/>
            <w:szCs w:val="22"/>
          </w:rPr>
          <w:t>George Shultz</w:t>
        </w:r>
      </w:hyperlink>
      <w:r w:rsidR="00FF300F" w:rsidRPr="002B0AB3">
        <w:rPr>
          <w:sz w:val="22"/>
          <w:szCs w:val="22"/>
        </w:rPr>
        <w:t xml:space="preserve"> and </w:t>
      </w:r>
      <w:proofErr w:type="spellStart"/>
      <w:r w:rsidR="00FF300F" w:rsidRPr="002B0AB3">
        <w:rPr>
          <w:sz w:val="22"/>
          <w:szCs w:val="22"/>
        </w:rPr>
        <w:t>Niskanen</w:t>
      </w:r>
      <w:proofErr w:type="spellEnd"/>
      <w:r w:rsidR="00FF300F" w:rsidRPr="002B0AB3">
        <w:rPr>
          <w:sz w:val="22"/>
          <w:szCs w:val="22"/>
        </w:rPr>
        <w:t xml:space="preserve"> Center President </w:t>
      </w:r>
      <w:hyperlink r:id="rId22" w:history="1">
        <w:r w:rsidR="00FF300F" w:rsidRPr="002B0AB3">
          <w:rPr>
            <w:rStyle w:val="Hyperlink"/>
            <w:sz w:val="22"/>
            <w:szCs w:val="22"/>
          </w:rPr>
          <w:t>Jerry Taylor</w:t>
        </w:r>
      </w:hyperlink>
      <w:r w:rsidR="00FF300F" w:rsidRPr="002B0AB3">
        <w:rPr>
          <w:sz w:val="22"/>
          <w:szCs w:val="22"/>
        </w:rPr>
        <w:t xml:space="preserve">, are calling for revenue-neutral approaches to carbon </w:t>
      </w:r>
      <w:r w:rsidR="005E15B2">
        <w:rPr>
          <w:sz w:val="22"/>
          <w:szCs w:val="22"/>
        </w:rPr>
        <w:t xml:space="preserve">pricing </w:t>
      </w:r>
      <w:r w:rsidR="00FF300F" w:rsidRPr="002B0AB3">
        <w:rPr>
          <w:sz w:val="22"/>
          <w:szCs w:val="22"/>
        </w:rPr>
        <w:t xml:space="preserve">that can reduce emissions without increasing the size of  government. Increasing numbers of Republicans in Congress </w:t>
      </w:r>
      <w:r w:rsidR="007B16AB" w:rsidRPr="002B0AB3">
        <w:rPr>
          <w:sz w:val="22"/>
          <w:szCs w:val="22"/>
        </w:rPr>
        <w:t>hear</w:t>
      </w:r>
      <w:r w:rsidR="00FF300F" w:rsidRPr="002B0AB3">
        <w:rPr>
          <w:sz w:val="22"/>
          <w:szCs w:val="22"/>
        </w:rPr>
        <w:t xml:space="preserve"> that call and are eager to be part of the solution.</w:t>
      </w:r>
    </w:p>
    <w:p w14:paraId="69BABF17" w14:textId="77777777" w:rsidR="00FF300F" w:rsidRPr="002B0AB3" w:rsidRDefault="00FF300F">
      <w:pPr>
        <w:rPr>
          <w:sz w:val="22"/>
          <w:szCs w:val="22"/>
        </w:rPr>
      </w:pPr>
    </w:p>
    <w:p w14:paraId="3C41B9E9" w14:textId="77777777" w:rsidR="00511A9B" w:rsidRDefault="00FF300F" w:rsidP="00D87B56">
      <w:pPr>
        <w:outlineLvl w:val="0"/>
        <w:rPr>
          <w:sz w:val="22"/>
          <w:szCs w:val="22"/>
        </w:rPr>
      </w:pPr>
      <w:r w:rsidRPr="002B0AB3">
        <w:rPr>
          <w:sz w:val="22"/>
          <w:szCs w:val="22"/>
        </w:rPr>
        <w:t>Obama’s legacy on climate change can and must be shared by everyone</w:t>
      </w:r>
      <w:r w:rsidR="00B64749" w:rsidRPr="002B0AB3">
        <w:rPr>
          <w:sz w:val="22"/>
          <w:szCs w:val="22"/>
        </w:rPr>
        <w:t>.</w:t>
      </w:r>
    </w:p>
    <w:p w14:paraId="4085F058" w14:textId="77777777" w:rsidR="002B0AB3" w:rsidRPr="002B0AB3" w:rsidRDefault="002B0AB3">
      <w:pPr>
        <w:rPr>
          <w:sz w:val="22"/>
          <w:szCs w:val="22"/>
        </w:rPr>
      </w:pPr>
    </w:p>
    <w:p w14:paraId="6D622B7E" w14:textId="77777777" w:rsidR="002B0AB3" w:rsidRPr="002B0AB3" w:rsidRDefault="002B0AB3">
      <w:pPr>
        <w:rPr>
          <w:sz w:val="22"/>
          <w:szCs w:val="22"/>
        </w:rPr>
      </w:pPr>
      <w:r w:rsidRPr="002B0AB3">
        <w:rPr>
          <w:b/>
          <w:sz w:val="22"/>
          <w:szCs w:val="22"/>
        </w:rPr>
        <w:t>CONTACT</w:t>
      </w:r>
      <w:r w:rsidRPr="002B0AB3">
        <w:rPr>
          <w:sz w:val="22"/>
          <w:szCs w:val="22"/>
        </w:rPr>
        <w:t xml:space="preserve">: Steve Valk, </w:t>
      </w:r>
      <w:hyperlink r:id="rId23" w:history="1">
        <w:r w:rsidRPr="002B0AB3">
          <w:rPr>
            <w:rStyle w:val="Hyperlink"/>
            <w:sz w:val="22"/>
            <w:szCs w:val="22"/>
          </w:rPr>
          <w:t>steve@citizensclimate.org</w:t>
        </w:r>
      </w:hyperlink>
      <w:r w:rsidRPr="002B0AB3">
        <w:rPr>
          <w:sz w:val="22"/>
          <w:szCs w:val="22"/>
        </w:rPr>
        <w:t>, 404-769-7461</w:t>
      </w:r>
    </w:p>
    <w:sectPr w:rsidR="002B0AB3" w:rsidRPr="002B0AB3" w:rsidSect="000F7D9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E03"/>
    <w:rsid w:val="00067194"/>
    <w:rsid w:val="000A3186"/>
    <w:rsid w:val="000F0165"/>
    <w:rsid w:val="000F7D9C"/>
    <w:rsid w:val="00125739"/>
    <w:rsid w:val="00136AA0"/>
    <w:rsid w:val="001D4B38"/>
    <w:rsid w:val="001F05EE"/>
    <w:rsid w:val="002011A3"/>
    <w:rsid w:val="00221ED7"/>
    <w:rsid w:val="002B0AB3"/>
    <w:rsid w:val="002C7B0A"/>
    <w:rsid w:val="00331955"/>
    <w:rsid w:val="003662E4"/>
    <w:rsid w:val="003A003C"/>
    <w:rsid w:val="00415452"/>
    <w:rsid w:val="0042705A"/>
    <w:rsid w:val="00451B75"/>
    <w:rsid w:val="004A37C7"/>
    <w:rsid w:val="004D69B3"/>
    <w:rsid w:val="004F4742"/>
    <w:rsid w:val="00511A9B"/>
    <w:rsid w:val="00535238"/>
    <w:rsid w:val="0053619D"/>
    <w:rsid w:val="00567B18"/>
    <w:rsid w:val="005816C3"/>
    <w:rsid w:val="00597C28"/>
    <w:rsid w:val="005C0ECB"/>
    <w:rsid w:val="005D1F5D"/>
    <w:rsid w:val="005E15B2"/>
    <w:rsid w:val="006376B0"/>
    <w:rsid w:val="00691A82"/>
    <w:rsid w:val="007B16AB"/>
    <w:rsid w:val="007F4240"/>
    <w:rsid w:val="008069BB"/>
    <w:rsid w:val="00857154"/>
    <w:rsid w:val="00865883"/>
    <w:rsid w:val="008B1264"/>
    <w:rsid w:val="008E0B12"/>
    <w:rsid w:val="00957062"/>
    <w:rsid w:val="0098242B"/>
    <w:rsid w:val="009C249D"/>
    <w:rsid w:val="00A10C66"/>
    <w:rsid w:val="00A376BA"/>
    <w:rsid w:val="00A42897"/>
    <w:rsid w:val="00A474F0"/>
    <w:rsid w:val="00A55D2B"/>
    <w:rsid w:val="00AA6136"/>
    <w:rsid w:val="00B64749"/>
    <w:rsid w:val="00B7240C"/>
    <w:rsid w:val="00B93B1C"/>
    <w:rsid w:val="00BA197F"/>
    <w:rsid w:val="00BB198E"/>
    <w:rsid w:val="00BF2FC8"/>
    <w:rsid w:val="00C35A4B"/>
    <w:rsid w:val="00C65CE1"/>
    <w:rsid w:val="00CA0298"/>
    <w:rsid w:val="00D01935"/>
    <w:rsid w:val="00D149FC"/>
    <w:rsid w:val="00D26FDA"/>
    <w:rsid w:val="00D44749"/>
    <w:rsid w:val="00D87B56"/>
    <w:rsid w:val="00DE5343"/>
    <w:rsid w:val="00E74E6A"/>
    <w:rsid w:val="00E815FC"/>
    <w:rsid w:val="00EC39A0"/>
    <w:rsid w:val="00EF21C8"/>
    <w:rsid w:val="00F31099"/>
    <w:rsid w:val="00F9210D"/>
    <w:rsid w:val="00FC0127"/>
    <w:rsid w:val="00FD7E03"/>
    <w:rsid w:val="00FF300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71E2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194"/>
    <w:rPr>
      <w:color w:val="0000FF" w:themeColor="hyperlink"/>
      <w:u w:val="single"/>
    </w:rPr>
  </w:style>
  <w:style w:type="paragraph" w:styleId="NormalWeb">
    <w:name w:val="Normal (Web)"/>
    <w:basedOn w:val="Normal"/>
    <w:uiPriority w:val="99"/>
    <w:semiHidden/>
    <w:unhideWhenUsed/>
    <w:rsid w:val="004F474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011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11A3"/>
    <w:rPr>
      <w:rFonts w:ascii="Lucida Grande" w:hAnsi="Lucida Grande" w:cs="Lucida Grande"/>
      <w:sz w:val="18"/>
      <w:szCs w:val="18"/>
    </w:rPr>
  </w:style>
  <w:style w:type="character" w:styleId="CommentReference">
    <w:name w:val="annotation reference"/>
    <w:basedOn w:val="DefaultParagraphFont"/>
    <w:uiPriority w:val="99"/>
    <w:semiHidden/>
    <w:unhideWhenUsed/>
    <w:rsid w:val="00D87B56"/>
    <w:rPr>
      <w:sz w:val="18"/>
      <w:szCs w:val="18"/>
    </w:rPr>
  </w:style>
  <w:style w:type="paragraph" w:styleId="CommentText">
    <w:name w:val="annotation text"/>
    <w:basedOn w:val="Normal"/>
    <w:link w:val="CommentTextChar"/>
    <w:uiPriority w:val="99"/>
    <w:semiHidden/>
    <w:unhideWhenUsed/>
    <w:rsid w:val="00D87B56"/>
  </w:style>
  <w:style w:type="character" w:customStyle="1" w:styleId="CommentTextChar">
    <w:name w:val="Comment Text Char"/>
    <w:basedOn w:val="DefaultParagraphFont"/>
    <w:link w:val="CommentText"/>
    <w:uiPriority w:val="99"/>
    <w:semiHidden/>
    <w:rsid w:val="00D87B56"/>
  </w:style>
  <w:style w:type="paragraph" w:styleId="CommentSubject">
    <w:name w:val="annotation subject"/>
    <w:basedOn w:val="CommentText"/>
    <w:next w:val="CommentText"/>
    <w:link w:val="CommentSubjectChar"/>
    <w:uiPriority w:val="99"/>
    <w:semiHidden/>
    <w:unhideWhenUsed/>
    <w:rsid w:val="00D87B56"/>
    <w:rPr>
      <w:b/>
      <w:bCs/>
      <w:sz w:val="20"/>
      <w:szCs w:val="20"/>
    </w:rPr>
  </w:style>
  <w:style w:type="character" w:customStyle="1" w:styleId="CommentSubjectChar">
    <w:name w:val="Comment Subject Char"/>
    <w:basedOn w:val="CommentTextChar"/>
    <w:link w:val="CommentSubject"/>
    <w:uiPriority w:val="99"/>
    <w:semiHidden/>
    <w:rsid w:val="00D87B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574374">
      <w:bodyDiv w:val="1"/>
      <w:marLeft w:val="0"/>
      <w:marRight w:val="0"/>
      <w:marTop w:val="0"/>
      <w:marBottom w:val="0"/>
      <w:divBdr>
        <w:top w:val="none" w:sz="0" w:space="0" w:color="auto"/>
        <w:left w:val="none" w:sz="0" w:space="0" w:color="auto"/>
        <w:bottom w:val="none" w:sz="0" w:space="0" w:color="auto"/>
        <w:right w:val="none" w:sz="0" w:space="0" w:color="auto"/>
      </w:divBdr>
    </w:div>
    <w:div w:id="1406876494">
      <w:bodyDiv w:val="1"/>
      <w:marLeft w:val="0"/>
      <w:marRight w:val="0"/>
      <w:marTop w:val="0"/>
      <w:marBottom w:val="0"/>
      <w:divBdr>
        <w:top w:val="none" w:sz="0" w:space="0" w:color="auto"/>
        <w:left w:val="none" w:sz="0" w:space="0" w:color="auto"/>
        <w:bottom w:val="none" w:sz="0" w:space="0" w:color="auto"/>
        <w:right w:val="none" w:sz="0" w:space="0" w:color="auto"/>
      </w:divBdr>
    </w:div>
    <w:div w:id="14617254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heguardian.com/environment/2015/oct/10/climate-2c-global-warming-target-fail" TargetMode="External"/><Relationship Id="rId20" Type="http://schemas.openxmlformats.org/officeDocument/2006/relationships/hyperlink" Target="http://thehill.com/policy/energy-environment/265085-epa-head-court-wont-block-climate-rule" TargetMode="External"/><Relationship Id="rId21" Type="http://schemas.openxmlformats.org/officeDocument/2006/relationships/hyperlink" Target="http://niskanencenter.org/wp-content/uploads/2015/03/The-Conservative-Case-for-a-Carbon-Tax1.pdf" TargetMode="External"/><Relationship Id="rId22" Type="http://schemas.openxmlformats.org/officeDocument/2006/relationships/hyperlink" Target="http://niskanencenter.org/wp-content/uploads/2015/03/The-Conservative-Case-for-a-Carbon-Tax1.pdf" TargetMode="External"/><Relationship Id="rId23" Type="http://schemas.openxmlformats.org/officeDocument/2006/relationships/hyperlink" Target="mailto:steve@citizensclimate.org"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ibtimes.co.uk/paris-cop21-climate-talks-what-2c-limit-what-happens-if-global-warming-exceeds-it-1530851" TargetMode="External"/><Relationship Id="rId11" Type="http://schemas.openxmlformats.org/officeDocument/2006/relationships/hyperlink" Target="http://insideclimatenews.org/news/09122015/cop21-paris-limit-global-warming-2-degrees-or-1.5-climate-negotiators-wrestle-with-dangers-of-half-degree" TargetMode="External"/><Relationship Id="rId12" Type="http://schemas.openxmlformats.org/officeDocument/2006/relationships/hyperlink" Target="http://www.theguardian.com/environment/climate-consensus-97-per-cent/2016/jan/04/consensus-of-economists-cut-carbon-pollution" TargetMode="External"/><Relationship Id="rId13" Type="http://schemas.openxmlformats.org/officeDocument/2006/relationships/hyperlink" Target="http://www.worldbank.org/en/news/press-release/2015/11/30/heads-of-state-and-ceos-declare-support-for-carbon-pricing-to-transform-global-economy" TargetMode="External"/><Relationship Id="rId14" Type="http://schemas.openxmlformats.org/officeDocument/2006/relationships/hyperlink" Target="http://citizensclimatenetwork.org/2015/12/01/cplc-launch/" TargetMode="External"/><Relationship Id="rId15" Type="http://schemas.openxmlformats.org/officeDocument/2006/relationships/hyperlink" Target="http://www.valuewalk.com/2016/01/imf-carbon-taxes/" TargetMode="External"/><Relationship Id="rId16" Type="http://schemas.openxmlformats.org/officeDocument/2006/relationships/hyperlink" Target="https://www.whitehouse.gov/the-press-office/2014/11/11/us-china-joint-announcement-climate-change" TargetMode="External"/><Relationship Id="rId17" Type="http://schemas.openxmlformats.org/officeDocument/2006/relationships/hyperlink" Target="http://gibson.house.gov/news/documentsingle.aspx?DocumentID=398414" TargetMode="External"/><Relationship Id="rId18" Type="http://schemas.openxmlformats.org/officeDocument/2006/relationships/hyperlink" Target="https://citizensclimatelobby.org/carbon-fee-and-dividend/" TargetMode="External"/><Relationship Id="rId19" Type="http://schemas.openxmlformats.org/officeDocument/2006/relationships/hyperlink" Target="http://citizensclimatelobby.org/remi-report/"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image" Target="media/image2.jpg"/><Relationship Id="rId6" Type="http://schemas.openxmlformats.org/officeDocument/2006/relationships/hyperlink" Target="http://www.npr.org/2016/01/12/462831088/president-obama-state-of-the-union-transcript" TargetMode="External"/><Relationship Id="rId7" Type="http://schemas.openxmlformats.org/officeDocument/2006/relationships/hyperlink" Target="http://www.c2es.org/docUploads/epa-cpp-qa-final-rule-01-16.pdf" TargetMode="External"/><Relationship Id="rId8" Type="http://schemas.openxmlformats.org/officeDocument/2006/relationships/hyperlink" Target="http://www.carbonbrief.org/us-climate-pledge-promises-to-push-for-maximum-amb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1422</Words>
  <Characters>8112</Characters>
  <Application>Microsoft Macintosh Word</Application>
  <DocSecurity>0</DocSecurity>
  <Lines>67</Lines>
  <Paragraphs>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MEDIA PACKET, JANUARY 13, 2016</vt:lpstr>
      <vt:lpstr>Obama’s legacy on climate change can and must be shared by everyone.</vt:lpstr>
    </vt:vector>
  </TitlesOfParts>
  <Company>Citizens Climate Lobby</Company>
  <LinksUpToDate>false</LinksUpToDate>
  <CharactersWithSpaces>9515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Valk</dc:creator>
  <cp:keywords/>
  <dc:description/>
  <cp:lastModifiedBy>Stephanie Doyle</cp:lastModifiedBy>
  <cp:revision>2</cp:revision>
  <dcterms:created xsi:type="dcterms:W3CDTF">2016-01-13T14:37:00Z</dcterms:created>
  <dcterms:modified xsi:type="dcterms:W3CDTF">2016-01-13T14:37:00Z</dcterms:modified>
</cp:coreProperties>
</file>